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7A" w:rsidRDefault="0090717A" w:rsidP="0090717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90717A" w:rsidRDefault="0090717A" w:rsidP="0090717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90717A" w:rsidRDefault="0090717A" w:rsidP="0090717A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8"/>
          <w:szCs w:val="28"/>
        </w:rPr>
      </w:pPr>
    </w:p>
    <w:p w:rsidR="0090717A" w:rsidRDefault="0090717A" w:rsidP="0090717A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№1</w:t>
      </w: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90717A" w:rsidTr="00123BA7">
        <w:trPr>
          <w:trHeight w:val="680"/>
        </w:trPr>
        <w:tc>
          <w:tcPr>
            <w:tcW w:w="2518" w:type="dxa"/>
            <w:hideMark/>
          </w:tcPr>
          <w:p w:rsidR="0090717A" w:rsidRDefault="0090717A" w:rsidP="00123BA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90717A" w:rsidTr="00123BA7">
        <w:trPr>
          <w:trHeight w:val="680"/>
        </w:trPr>
        <w:tc>
          <w:tcPr>
            <w:tcW w:w="2518" w:type="dxa"/>
            <w:hideMark/>
          </w:tcPr>
          <w:p w:rsidR="0090717A" w:rsidRDefault="0090717A" w:rsidP="00123BA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90717A" w:rsidRDefault="0090717A" w:rsidP="00123BA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90717A" w:rsidTr="00123BA7">
        <w:trPr>
          <w:trHeight w:val="1426"/>
        </w:trPr>
        <w:tc>
          <w:tcPr>
            <w:tcW w:w="2518" w:type="dxa"/>
            <w:hideMark/>
          </w:tcPr>
          <w:p w:rsidR="0090717A" w:rsidRDefault="0090717A" w:rsidP="00123BA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90717A" w:rsidTr="00123BA7">
        <w:trPr>
          <w:trHeight w:val="1044"/>
        </w:trPr>
        <w:tc>
          <w:tcPr>
            <w:tcW w:w="2518" w:type="dxa"/>
            <w:hideMark/>
          </w:tcPr>
          <w:p w:rsidR="0090717A" w:rsidRDefault="0090717A" w:rsidP="00123BA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90717A" w:rsidTr="00123BA7">
        <w:trPr>
          <w:trHeight w:val="20"/>
        </w:trPr>
        <w:tc>
          <w:tcPr>
            <w:tcW w:w="2518" w:type="dxa"/>
            <w:hideMark/>
          </w:tcPr>
          <w:p w:rsidR="0090717A" w:rsidRDefault="0090717A" w:rsidP="00123BA7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90717A" w:rsidTr="00123BA7">
        <w:trPr>
          <w:trHeight w:val="20"/>
        </w:trPr>
        <w:tc>
          <w:tcPr>
            <w:tcW w:w="2518" w:type="dxa"/>
          </w:tcPr>
          <w:p w:rsidR="0090717A" w:rsidRDefault="0090717A" w:rsidP="00123BA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90717A" w:rsidTr="00123BA7">
        <w:trPr>
          <w:trHeight w:val="20"/>
        </w:trPr>
        <w:tc>
          <w:tcPr>
            <w:tcW w:w="2518" w:type="dxa"/>
          </w:tcPr>
          <w:p w:rsidR="0090717A" w:rsidRDefault="0090717A" w:rsidP="00123BA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90717A" w:rsidTr="00123BA7">
        <w:trPr>
          <w:trHeight w:val="20"/>
        </w:trPr>
        <w:tc>
          <w:tcPr>
            <w:tcW w:w="2518" w:type="dxa"/>
          </w:tcPr>
          <w:p w:rsidR="0090717A" w:rsidRDefault="0090717A" w:rsidP="00123BA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90717A" w:rsidTr="00123BA7">
        <w:trPr>
          <w:trHeight w:val="20"/>
        </w:trPr>
        <w:tc>
          <w:tcPr>
            <w:tcW w:w="2518" w:type="dxa"/>
          </w:tcPr>
          <w:p w:rsidR="0090717A" w:rsidRDefault="0090717A" w:rsidP="00123BA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90717A" w:rsidRDefault="0090717A" w:rsidP="00123BA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90717A" w:rsidRDefault="0090717A" w:rsidP="0090717A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0717A" w:rsidRDefault="0090717A" w:rsidP="0090717A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</w:t>
      </w:r>
      <w:r w:rsidRPr="00CA412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человека.  Кворум для  проведения  заседания  комиссии  имеется.</w:t>
      </w:r>
    </w:p>
    <w:p w:rsidR="0090717A" w:rsidRDefault="0090717A" w:rsidP="009071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>Повестка дня:</w:t>
      </w:r>
    </w:p>
    <w:p w:rsidR="0090717A" w:rsidRDefault="0090717A" w:rsidP="0090717A">
      <w:pPr>
        <w:shd w:val="clear" w:color="auto" w:fill="FFFFFF"/>
        <w:tabs>
          <w:tab w:val="left" w:leader="underscore" w:pos="9283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Подведение итогов работы комиссии за 201</w:t>
      </w:r>
      <w:r w:rsidRPr="00F83C95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год;</w:t>
      </w:r>
    </w:p>
    <w:p w:rsidR="0090717A" w:rsidRDefault="0090717A" w:rsidP="0090717A">
      <w:pPr>
        <w:shd w:val="clear" w:color="auto" w:fill="FFFFFF"/>
        <w:tabs>
          <w:tab w:val="left" w:pos="52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2.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Утверждение плана работы комиссии на 201</w:t>
      </w:r>
      <w:r w:rsidRPr="00F1411D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год.</w:t>
      </w:r>
    </w:p>
    <w:p w:rsidR="0090717A" w:rsidRPr="003C2A14" w:rsidRDefault="0090717A" w:rsidP="0090717A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       </w:t>
      </w:r>
      <w:r w:rsidRPr="003C2A14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3C2A1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Рассмотрение сообщени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й</w:t>
      </w:r>
      <w:r w:rsidRPr="003C2A1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3C2A1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90717A" w:rsidRDefault="0090717A" w:rsidP="0090717A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</w:p>
    <w:p w:rsidR="0090717A" w:rsidRDefault="0090717A" w:rsidP="0090717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Подведение итогов работы комиссии за 2017 год </w:t>
      </w:r>
    </w:p>
    <w:p w:rsidR="0090717A" w:rsidRDefault="0090717A" w:rsidP="0090717A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первому вопросу слушали  председателя комиссии Гарипова Р.З. </w:t>
      </w:r>
    </w:p>
    <w:p w:rsidR="0090717A" w:rsidRDefault="0090717A" w:rsidP="009071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Всего в 2017 году проведено </w:t>
      </w:r>
      <w:r w:rsidRPr="00F1411D">
        <w:rPr>
          <w:rFonts w:ascii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служащих, должностному поведению лиц, замещающих муниципальные должности, 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органах местного самоуправления Нижнекамского муниципального района. </w:t>
      </w:r>
    </w:p>
    <w:p w:rsidR="0090717A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Pr="00042D51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27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90717A" w:rsidRPr="007B3AF7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2015 год -  </w:t>
      </w:r>
      <w:r w:rsidRPr="007B3A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1 лицо, замещающее муниципальную должность; </w:t>
      </w:r>
    </w:p>
    <w:p w:rsidR="0090717A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по  трудоустройству после увольнения с муниципальной службы –  </w:t>
      </w:r>
      <w:r w:rsidRPr="007B3AF7">
        <w:rPr>
          <w:rFonts w:ascii="Times New Roman" w:hAnsi="Times New Roman" w:cs="Times New Roman"/>
          <w:sz w:val="28"/>
          <w:szCs w:val="28"/>
        </w:rPr>
        <w:t>18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служащих; </w:t>
      </w:r>
    </w:p>
    <w:p w:rsidR="0090717A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F0520">
        <w:rPr>
          <w:rFonts w:ascii="Times New Roman" w:eastAsia="Times New Roman" w:hAnsi="Times New Roman" w:cs="Times New Roman"/>
          <w:sz w:val="28"/>
          <w:szCs w:val="28"/>
        </w:rPr>
        <w:t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-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1муниципальный служащий;</w:t>
      </w:r>
    </w:p>
    <w:p w:rsidR="0090717A" w:rsidRPr="009F0520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соблюдения гражданами, замещающими должность муниципальной службы, запретов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становленных законодательством 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части    выполнения иной оплачиваемой работы – 2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17A" w:rsidRDefault="0090717A" w:rsidP="0090717A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2015 год 2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1  муниципальным служащим  дисциплинарного взыскания в виде замечания, 1 служащим вынесено дисциплинарное взыскание в виде выговора за указание неполных сведений о доходах. </w:t>
      </w:r>
    </w:p>
    <w:p w:rsidR="0090717A" w:rsidRDefault="0090717A" w:rsidP="0090717A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 4 муниципальных служащих нарушения признаны несущественными.                </w:t>
      </w:r>
    </w:p>
    <w:p w:rsidR="0090717A" w:rsidRDefault="0090717A" w:rsidP="0090717A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проведено два  расширенных заседания Комиссии. </w:t>
      </w:r>
    </w:p>
    <w:p w:rsidR="0090717A" w:rsidRPr="005D229E" w:rsidRDefault="0090717A" w:rsidP="0090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9E">
        <w:rPr>
          <w:rFonts w:ascii="Times New Roman" w:hAnsi="Times New Roman" w:cs="Times New Roman"/>
          <w:sz w:val="28"/>
          <w:szCs w:val="28"/>
        </w:rPr>
        <w:t>По уведомлениям, поступившим в отношении лиц, ранее замещавшим  муниципальные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90717A" w:rsidRDefault="0090717A" w:rsidP="0090717A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90717A" w:rsidRDefault="0090717A" w:rsidP="0090717A">
      <w:pPr>
        <w:shd w:val="clear" w:color="auto" w:fill="FFFFFF"/>
        <w:tabs>
          <w:tab w:val="left" w:pos="0"/>
          <w:tab w:val="left" w:pos="5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итогам проведенной работы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предлагаю признать работу комиссии в 2017 году удовлетворительной.</w:t>
      </w:r>
    </w:p>
    <w:p w:rsidR="0090717A" w:rsidRDefault="0090717A" w:rsidP="00907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  <w:t xml:space="preserve">           Решили:</w:t>
      </w:r>
    </w:p>
    <w:p w:rsidR="0090717A" w:rsidRDefault="0090717A" w:rsidP="00907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Признать работу комиссии в 2017 году удовлетворительной.</w:t>
      </w:r>
    </w:p>
    <w:p w:rsidR="0090717A" w:rsidRDefault="0090717A" w:rsidP="00907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90717A" w:rsidRDefault="0090717A" w:rsidP="009071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    Голосовали:</w:t>
      </w:r>
    </w:p>
    <w:p w:rsidR="0090717A" w:rsidRDefault="0090717A" w:rsidP="0090717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 w:rsidRPr="00955AF9">
        <w:rPr>
          <w:rFonts w:ascii="Times New Roman" w:hAnsi="Times New Roman" w:cs="Times New Roman"/>
          <w:iCs/>
          <w:spacing w:val="-5"/>
          <w:sz w:val="28"/>
          <w:szCs w:val="28"/>
        </w:rPr>
        <w:t>9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90717A" w:rsidRDefault="0090717A" w:rsidP="0090717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90717A" w:rsidRDefault="0090717A" w:rsidP="0090717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90717A" w:rsidRDefault="0090717A" w:rsidP="0090717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2. Утверждение плана работы комиссии на 2018 год</w:t>
      </w: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5"/>
          <w:sz w:val="28"/>
          <w:szCs w:val="28"/>
        </w:rPr>
        <w:t>Шамбазову</w:t>
      </w:r>
      <w:proofErr w:type="spell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Г.К. </w:t>
      </w:r>
    </w:p>
    <w:p w:rsidR="0090717A" w:rsidRDefault="0090717A" w:rsidP="0090717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 </w:t>
      </w: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утверждения проект Плана работы комиссии по соблюдению требований к служебному поведению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 на 2018 год (План прилагается).</w:t>
      </w: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Решили:</w:t>
      </w:r>
    </w:p>
    <w:p w:rsidR="0090717A" w:rsidRDefault="0090717A" w:rsidP="0090717A">
      <w:pPr>
        <w:spacing w:after="0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утвердить план работы комиссии на 2018 год</w:t>
      </w: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90717A" w:rsidRDefault="0090717A" w:rsidP="0090717A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Голосовали:</w:t>
      </w:r>
    </w:p>
    <w:p w:rsidR="0090717A" w:rsidRDefault="0090717A" w:rsidP="0090717A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«За» - </w:t>
      </w:r>
      <w:r w:rsidRPr="00955AF9">
        <w:rPr>
          <w:rFonts w:ascii="Times New Roman" w:hAnsi="Times New Roman" w:cs="Times New Roman"/>
          <w:iCs/>
          <w:spacing w:val="-5"/>
          <w:sz w:val="28"/>
          <w:szCs w:val="28"/>
        </w:rPr>
        <w:t>9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90717A" w:rsidRDefault="0090717A" w:rsidP="0090717A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«Против» - нет;</w:t>
      </w:r>
    </w:p>
    <w:p w:rsidR="0090717A" w:rsidRDefault="0090717A" w:rsidP="0090717A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«Воздержался» - нет.</w:t>
      </w:r>
    </w:p>
    <w:p w:rsidR="0090717A" w:rsidRDefault="0090717A" w:rsidP="009071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3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29 декабря 2017 года, поступившее  от  директора  Общества с ограниченной ответственностью «КАМАПРОМОЙЛ-ОПТ»,   о</w:t>
      </w:r>
      <w:r w:rsidRPr="000A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назначении на должность директора </w:t>
      </w:r>
      <w:r w:rsidR="009875FE">
        <w:rPr>
          <w:rFonts w:ascii="Times New Roman" w:hAnsi="Times New Roman" w:cs="Times New Roman"/>
          <w:sz w:val="28"/>
          <w:szCs w:val="28"/>
        </w:rPr>
        <w:t>Ф.И.О._________</w:t>
      </w:r>
      <w:r>
        <w:rPr>
          <w:rFonts w:ascii="Times New Roman" w:hAnsi="Times New Roman" w:cs="Times New Roman"/>
          <w:sz w:val="28"/>
          <w:szCs w:val="28"/>
        </w:rPr>
        <w:t>,  ранее замещавшего должность начальника отдела контроля и надзора в области долевого строительства   Исполнительного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района.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392">
        <w:rPr>
          <w:rFonts w:ascii="Times New Roman" w:hAnsi="Times New Roman" w:cs="Times New Roman"/>
          <w:sz w:val="28"/>
          <w:szCs w:val="28"/>
        </w:rPr>
        <w:t>ООО «КАМПРОМОЙЛ-ГРУПП» является одним из крупнейших поставщиков нефтепродуктов в Республике Татарстан и за её пределами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обществом.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17A" w:rsidRDefault="0090717A" w:rsidP="009071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в должности начальника отдела контроля и надзора в области долевого строительства Исполнительного комитета Нижнекамского муниципального района заключалась в </w:t>
      </w:r>
      <w:r>
        <w:rPr>
          <w:rFonts w:ascii="Times New Roman" w:hAnsi="Times New Roman" w:cs="Times New Roman"/>
          <w:sz w:val="28"/>
          <w:szCs w:val="28"/>
          <w:lang w:val="tt-RU"/>
        </w:rPr>
        <w:t>следую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ем: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деятельность отдела по осуществлению контроля за целевым использованием денежных средств, уплачиваемых участниками долевого строительства  по договору, для 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создания) многоквартирных домов и (или) иных объектов недвижимости в соответствии с законодательством, регулирующим данный вид деятельности;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своевременное получение от застройщиков ежеквартальной отчетности об осуществлении деятельности, связанной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направлять застройщикам предписания об устранении нарушений законодательства, регулирующего деятельность, связанную с привлечением денежных средств участников долевого строительства  для строительства для строительства (создания)  многоквартирных домов и (или) иных объектов недвижимости, расчет и внесение предложений  о роках устранения таких нарушений,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взаимодействие отдела с другими структурными подразделениями района и иными органами власти.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>должности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8C039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8C0392">
        <w:rPr>
          <w:rFonts w:ascii="Times New Roman" w:hAnsi="Times New Roman" w:cs="Times New Roman"/>
          <w:sz w:val="28"/>
          <w:szCs w:val="28"/>
        </w:rPr>
        <w:t xml:space="preserve"> «КАМПРОМОЙЛ-ГРУПП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0392">
        <w:rPr>
          <w:rFonts w:ascii="Times New Roman" w:hAnsi="Times New Roman" w:cs="Times New Roman"/>
          <w:sz w:val="28"/>
          <w:szCs w:val="28"/>
        </w:rPr>
        <w:t>ООО «КАМПРОМОЙЛ-ГРУПП</w:t>
      </w:r>
      <w:r>
        <w:rPr>
          <w:rFonts w:ascii="Times New Roman" w:hAnsi="Times New Roman" w:cs="Times New Roman"/>
          <w:sz w:val="28"/>
          <w:szCs w:val="28"/>
        </w:rPr>
        <w:t xml:space="preserve">»  считать, что  конфликт интересов по данному вопросу отсутствует, дать согласие на замещение 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должности директора общества. 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17A" w:rsidRDefault="0090717A" w:rsidP="00907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голосовать: </w:t>
      </w:r>
    </w:p>
    <w:p w:rsidR="0090717A" w:rsidRDefault="0090717A" w:rsidP="00907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0717A" w:rsidRDefault="0090717A" w:rsidP="00907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90717A" w:rsidRDefault="0090717A" w:rsidP="00907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90717A" w:rsidRDefault="0090717A" w:rsidP="009071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0717A" w:rsidRPr="00A42887" w:rsidRDefault="0090717A" w:rsidP="009071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A428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4 вопрос.   </w:t>
      </w:r>
      <w:r w:rsidRPr="00A42887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proofErr w:type="spellStart"/>
      <w:r w:rsidRPr="00A42887">
        <w:rPr>
          <w:rFonts w:ascii="Times New Roman" w:hAnsi="Times New Roman" w:cs="Times New Roman"/>
          <w:b/>
          <w:sz w:val="28"/>
          <w:szCs w:val="28"/>
        </w:rPr>
        <w:t>Умникова</w:t>
      </w:r>
      <w:proofErr w:type="spellEnd"/>
      <w:r w:rsidRPr="00A42887">
        <w:rPr>
          <w:rFonts w:ascii="Times New Roman" w:hAnsi="Times New Roman" w:cs="Times New Roman"/>
          <w:b/>
          <w:sz w:val="28"/>
          <w:szCs w:val="28"/>
        </w:rPr>
        <w:t xml:space="preserve"> А.В. </w:t>
      </w:r>
    </w:p>
    <w:p w:rsidR="0090717A" w:rsidRPr="006116E1" w:rsidRDefault="0090717A" w:rsidP="009071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29 декабря 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года, поступившее  от директора ГАПОУ «Нижнекамский политехнический колледж имени Е.Н.Королева»      о заключении трудового договора №13/л  от 23.11. 2017 года и  о назначении на должность заместителя директора  по административно-хозяйственной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 </w:t>
      </w:r>
      <w:r w:rsidR="009875FE">
        <w:rPr>
          <w:rFonts w:ascii="Times New Roman" w:hAnsi="Times New Roman" w:cs="Times New Roman"/>
          <w:sz w:val="28"/>
          <w:szCs w:val="28"/>
        </w:rPr>
        <w:t>Ф.И.О._________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>исполняет следующие должностные обязанности: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и контроль хозяйственной деятельности учреждения;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составление установленной заявочной и отчетной документации;</w:t>
      </w:r>
    </w:p>
    <w:p w:rsidR="0090717A" w:rsidRPr="00D502ED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2E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организует материал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502E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но-техничсекое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снабжение колледжа, капитальный  и текущий ремонт канализационной, водопроводной, электрической и отопительной систем, а также помещений в учебном корпусе и общежитии </w:t>
      </w:r>
      <w:r w:rsidRPr="00D502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рациональное расходование материалов и финансовых средств учреждения, обеспечивает сохранность материально-технических ценностей объектов колледжа, общежития и их охрану;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 работу по благоустройству, озеленению  и уборке колледжа, общежития и прилегающей территории;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противопожарную деятельность, согласно действующему законодательству. </w:t>
      </w:r>
    </w:p>
    <w:p w:rsidR="0090717A" w:rsidRDefault="0090717A" w:rsidP="009071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</w:pPr>
    </w:p>
    <w:p w:rsidR="0090717A" w:rsidRDefault="0090717A" w:rsidP="009071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Ильясов И.М.</w:t>
      </w:r>
    </w:p>
    <w:p w:rsidR="0090717A" w:rsidRDefault="0090717A" w:rsidP="009071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в должности начальника управления по делам молодежи и спорту  Исполнительного комитета Нижнекамского муниципального района заключалась в следующем: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координация и контроль деятельности Управления;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исполнения единых  комплексных календарных планов физкультурно-оздоровительных и спортивных мероприятий, а также мероприятий в области молодежной политики,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работы по разработке и реализации комплексных и целевых программ муниципального образования по развитию массовой физической  культуры, спорта и  молодежной политики,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законодательства  о молодежи, о физической культуре и спорте,  федеральных и республиканских программ,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по анализу потребностей,  интересов молодежи и возможностей ее участия в социально-экономическом развитии муниципального образования, потребностей населения в занятиях физической культурой  и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видов спорта,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работы по патриотическому воспитанию молодежи, содействие в подготовке молодых граждан к несению военной службы,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работы по поиску и поддержке талантливой молодежи, развитию новых форм и методов организации досуга детей, подростков и молодежи,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для молодежи,   конкурсов, фестивалей, принимает участие в республиканских молодежных мероприятиях. 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его должностных обязанностей в ГАПОУ «Нижнекамский политехнический колледж имени Е.Н.Королева»  считаю, что  конфликт интересов по данному вопросу отсутствует. Предлагаю дать согласие на замещение 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должности     заместителя директора по административно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озяйственной работе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в обществе с ограниченной ответственностью ГАПОУ «Нижнекамский политехнический колледж имени Е.Н.Королева» считать, что  конфликт интересов по данному вопросу отсутствует, дать согласие на замещение  </w:t>
      </w:r>
      <w:r w:rsidR="009875FE">
        <w:rPr>
          <w:rFonts w:ascii="Times New Roman" w:hAnsi="Times New Roman" w:cs="Times New Roman"/>
          <w:sz w:val="28"/>
          <w:szCs w:val="28"/>
        </w:rPr>
        <w:t xml:space="preserve">Ф.И.О._________ </w:t>
      </w:r>
      <w:r>
        <w:rPr>
          <w:rFonts w:ascii="Times New Roman" w:hAnsi="Times New Roman" w:cs="Times New Roman"/>
          <w:sz w:val="28"/>
          <w:szCs w:val="28"/>
        </w:rPr>
        <w:t xml:space="preserve"> должности  заместителя директора  по административно-хозяйственной работе  </w:t>
      </w:r>
    </w:p>
    <w:p w:rsidR="0090717A" w:rsidRDefault="0090717A" w:rsidP="0090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17A" w:rsidRDefault="0090717A" w:rsidP="0090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90717A" w:rsidRDefault="0090717A" w:rsidP="0090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90717A" w:rsidRDefault="0090717A" w:rsidP="0090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90717A" w:rsidRDefault="0090717A" w:rsidP="0090717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  9 человек;</w:t>
      </w:r>
    </w:p>
    <w:p w:rsidR="0090717A" w:rsidRDefault="0090717A" w:rsidP="0090717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90717A" w:rsidRDefault="0090717A" w:rsidP="0090717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90717A" w:rsidRDefault="0090717A" w:rsidP="0090717A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90717A" w:rsidTr="00123BA7">
        <w:trPr>
          <w:trHeight w:val="689"/>
        </w:trPr>
        <w:tc>
          <w:tcPr>
            <w:tcW w:w="7338" w:type="dxa"/>
            <w:hideMark/>
          </w:tcPr>
          <w:p w:rsidR="0090717A" w:rsidRDefault="0090717A" w:rsidP="00123B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90717A" w:rsidRDefault="0090717A" w:rsidP="00123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Р.З. Гарипов</w:t>
            </w:r>
          </w:p>
        </w:tc>
      </w:tr>
      <w:tr w:rsidR="0090717A" w:rsidTr="00123BA7">
        <w:trPr>
          <w:trHeight w:val="680"/>
        </w:trPr>
        <w:tc>
          <w:tcPr>
            <w:tcW w:w="7338" w:type="dxa"/>
          </w:tcPr>
          <w:p w:rsidR="0090717A" w:rsidRDefault="0090717A" w:rsidP="00123BA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</w:p>
          <w:p w:rsidR="0090717A" w:rsidRDefault="0090717A" w:rsidP="00123BA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А.В.Умников </w:t>
            </w:r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90717A" w:rsidRDefault="0090717A" w:rsidP="00123BA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Д.И.Баландин</w:t>
            </w:r>
            <w:proofErr w:type="spellEnd"/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И.М.Ильясов </w:t>
            </w:r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17A" w:rsidTr="00123BA7">
        <w:trPr>
          <w:trHeight w:val="20"/>
        </w:trPr>
        <w:tc>
          <w:tcPr>
            <w:tcW w:w="7338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7A" w:rsidRDefault="0090717A" w:rsidP="00123BA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</w:tc>
      </w:tr>
    </w:tbl>
    <w:p w:rsidR="0090717A" w:rsidRDefault="0090717A" w:rsidP="0090717A"/>
    <w:p w:rsidR="0090717A" w:rsidRDefault="0090717A" w:rsidP="0090717A"/>
    <w:p w:rsidR="0090717A" w:rsidRDefault="0090717A" w:rsidP="0090717A">
      <w:r>
        <w:t xml:space="preserve">                                                                                              </w:t>
      </w:r>
    </w:p>
    <w:p w:rsidR="006A7041" w:rsidRDefault="006A7041"/>
    <w:sectPr w:rsidR="006A7041" w:rsidSect="00F3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17A"/>
    <w:rsid w:val="006A7041"/>
    <w:rsid w:val="007948F4"/>
    <w:rsid w:val="0090717A"/>
    <w:rsid w:val="009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2018-03-18T13:27:00Z</dcterms:created>
  <dcterms:modified xsi:type="dcterms:W3CDTF">2018-03-18T14:57:00Z</dcterms:modified>
</cp:coreProperties>
</file>